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42291F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264F8F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191250" cy="1095375"/>
                  <wp:effectExtent l="0" t="0" r="0" b="9525"/>
                  <wp:docPr id="1" name="Picture 1" descr="C:\Users\U0139464\AppData\Local\Microsoft\Windows\Temporary Internet Files\Content.Word\ALB-PLA-2018-650x115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0139464\AppData\Local\Microsoft\Windows\Temporary Internet Files\Content.Word\ALB-P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FIRM</w:t>
            </w:r>
            <w:r w:rsidR="001371F2">
              <w:rPr>
                <w:rFonts w:ascii="Arial" w:hAnsi="Arial" w:cs="Arial"/>
                <w:b/>
                <w:color w:val="9D791F"/>
                <w:u w:val="single"/>
              </w:rPr>
              <w:t xml:space="preserve"> CATEGORY</w:t>
            </w:r>
            <w:r w:rsidR="0007189F">
              <w:rPr>
                <w:rFonts w:ascii="Arial" w:hAnsi="Arial" w:cs="Arial"/>
                <w:b/>
                <w:color w:val="9D791F"/>
                <w:u w:val="single"/>
              </w:rPr>
              <w:t xml:space="preserve"> (</w:t>
            </w:r>
            <w:r w:rsidR="00AD1AF4">
              <w:rPr>
                <w:rFonts w:ascii="Arial" w:hAnsi="Arial" w:cs="Arial"/>
                <w:b/>
                <w:color w:val="9D791F"/>
                <w:u w:val="single"/>
              </w:rPr>
              <w:t>I</w:t>
            </w:r>
            <w:r w:rsidR="0007189F">
              <w:rPr>
                <w:rFonts w:ascii="Arial" w:hAnsi="Arial" w:cs="Arial"/>
                <w:b/>
                <w:color w:val="9D791F"/>
                <w:u w:val="single"/>
              </w:rPr>
              <w:t>I</w:t>
            </w:r>
            <w:r w:rsidR="009D253B">
              <w:rPr>
                <w:rFonts w:ascii="Arial" w:hAnsi="Arial" w:cs="Arial"/>
                <w:b/>
                <w:color w:val="9D791F"/>
                <w:u w:val="single"/>
              </w:rPr>
              <w:t>I</w:t>
            </w:r>
            <w:r w:rsidR="0007189F">
              <w:rPr>
                <w:rFonts w:ascii="Arial" w:hAnsi="Arial" w:cs="Arial"/>
                <w:b/>
                <w:color w:val="9D791F"/>
                <w:u w:val="single"/>
              </w:rPr>
              <w:t>)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264F8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24 August 2018 (Friday</w:t>
            </w:r>
            <w:r w:rsidR="00E701AF" w:rsidRPr="00E701A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:rsidR="0069694B" w:rsidRPr="00566462" w:rsidRDefault="006C4D70" w:rsidP="006C4D70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566462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Submit the completed forms to</w:t>
            </w:r>
            <w:r w:rsidRPr="00566462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566462" w:rsidRPr="00566462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mary.aquino@tr.com</w:t>
              </w:r>
            </w:hyperlink>
            <w:r w:rsidRPr="00566462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5C66A3" w:rsidRPr="008D1A64" w:rsidRDefault="005C66A3" w:rsidP="005C66A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 w:rsidR="0023592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Philippine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Deal Firm of the Year, please use </w:t>
            </w: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</w:t>
            </w:r>
            <w:r w:rsidR="001371F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ubmission Form - Firm Category</w:t>
            </w:r>
            <w:bookmarkStart w:id="0" w:name="_GoBack"/>
            <w:bookmarkEnd w:id="0"/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(II)</w:t>
            </w:r>
            <w:r w:rsidRPr="008D1A6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F6237B" w:rsidRPr="00EC312D" w:rsidRDefault="00F6237B" w:rsidP="00F6237B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F6237B" w:rsidRPr="00EC312D" w:rsidRDefault="00235929" w:rsidP="00F6237B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  <w:sz w:val="22"/>
                <w:szCs w:val="22"/>
              </w:rPr>
              <w:t>For all</w:t>
            </w:r>
            <w:r w:rsidR="00F6237B"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 other firm categories, please use </w:t>
            </w:r>
            <w:r w:rsidR="00F6237B"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Submission Form - Firm Categories (I)</w:t>
            </w:r>
            <w:r w:rsidR="00F6237B" w:rsidRPr="00EC312D"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436E17" w:rsidRPr="00755516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9C0734" w:rsidRPr="00876719" w:rsidTr="0042291F">
        <w:trPr>
          <w:trHeight w:val="693"/>
          <w:jc w:val="center"/>
        </w:trPr>
        <w:tc>
          <w:tcPr>
            <w:tcW w:w="0" w:type="auto"/>
            <w:shd w:val="clear" w:color="auto" w:fill="auto"/>
          </w:tcPr>
          <w:p w:rsidR="009C0734" w:rsidRPr="005C66A3" w:rsidRDefault="00F6237B" w:rsidP="00F6237B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5C66A3">
              <w:rPr>
                <w:rFonts w:ascii="Arial" w:hAnsi="Arial" w:cs="Arial"/>
                <w:b/>
                <w:color w:val="595959"/>
                <w:sz w:val="20"/>
                <w:szCs w:val="20"/>
              </w:rPr>
              <w:br/>
            </w:r>
            <w:r w:rsidR="00C00A75">
              <w:rPr>
                <w:rFonts w:ascii="Arial" w:hAnsi="Arial" w:cs="Arial"/>
                <w:b/>
                <w:color w:val="595959"/>
                <w:szCs w:val="20"/>
              </w:rPr>
              <w:t>PHILIPPINE LAW FIRM OF THE YEAR</w:t>
            </w:r>
          </w:p>
        </w:tc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B50F90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0F90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968" w:type="dxa"/>
          </w:tcPr>
          <w:p w:rsidR="008A299F" w:rsidRPr="00B50F90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235929">
        <w:trPr>
          <w:trHeight w:val="360"/>
        </w:trPr>
        <w:tc>
          <w:tcPr>
            <w:tcW w:w="10998" w:type="dxa"/>
            <w:gridSpan w:val="2"/>
            <w:shd w:val="clear" w:color="auto" w:fill="D9D9D9" w:themeFill="background1" w:themeFillShade="D9"/>
            <w:vAlign w:val="center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366DEA" w:rsidRPr="004104BC" w:rsidRDefault="00531B52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Firm size </w:t>
            </w:r>
          </w:p>
        </w:tc>
        <w:tc>
          <w:tcPr>
            <w:tcW w:w="6968" w:type="dxa"/>
          </w:tcPr>
          <w:p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931B10" w:rsidRPr="004104BC" w:rsidTr="000B232C">
        <w:trPr>
          <w:trHeight w:val="288"/>
        </w:trPr>
        <w:tc>
          <w:tcPr>
            <w:tcW w:w="4030" w:type="dxa"/>
          </w:tcPr>
          <w:p w:rsidR="00235929" w:rsidRDefault="00FE2E3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Joiner/s </w:t>
            </w:r>
            <w:r w:rsidR="00235929">
              <w:rPr>
                <w:rFonts w:ascii="Arial" w:hAnsi="Arial" w:cs="Arial"/>
                <w:b/>
                <w:color w:val="404040" w:themeColor="text1" w:themeTint="BF"/>
              </w:rPr>
              <w:t>between 1 Sept. 2017 and 31 Aug. 2018</w:t>
            </w:r>
          </w:p>
          <w:p w:rsidR="00931B10" w:rsidRDefault="00531B52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2359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(provide names and positions)</w:t>
            </w:r>
          </w:p>
        </w:tc>
        <w:tc>
          <w:tcPr>
            <w:tcW w:w="6968" w:type="dxa"/>
          </w:tcPr>
          <w:p w:rsidR="00931B10" w:rsidRPr="004104BC" w:rsidRDefault="00931B10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235929" w:rsidRDefault="00531B52" w:rsidP="0023592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Departure/s </w:t>
            </w:r>
            <w:r w:rsidR="00235929">
              <w:rPr>
                <w:rFonts w:ascii="Arial" w:hAnsi="Arial" w:cs="Arial"/>
                <w:b/>
                <w:color w:val="404040" w:themeColor="text1" w:themeTint="BF"/>
              </w:rPr>
              <w:t xml:space="preserve">between 1 Sept. 2017 and 31 Aug. 2018 </w:t>
            </w:r>
          </w:p>
          <w:p w:rsidR="00366DEA" w:rsidRPr="004104BC" w:rsidRDefault="00531B52" w:rsidP="0023592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2359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(provide names and positions)</w:t>
            </w:r>
          </w:p>
        </w:tc>
        <w:tc>
          <w:tcPr>
            <w:tcW w:w="6968" w:type="dxa"/>
          </w:tcPr>
          <w:p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235929">
        <w:trPr>
          <w:trHeight w:val="360"/>
        </w:trPr>
        <w:tc>
          <w:tcPr>
            <w:tcW w:w="10998" w:type="dxa"/>
            <w:gridSpan w:val="2"/>
            <w:shd w:val="clear" w:color="auto" w:fill="D9D9D9" w:themeFill="background1" w:themeFillShade="D9"/>
            <w:vAlign w:val="center"/>
          </w:tcPr>
          <w:p w:rsidR="00366DEA" w:rsidRPr="004104BC" w:rsidRDefault="00366DEA" w:rsidP="00366DE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366DEA" w:rsidTr="00E37C2A">
        <w:trPr>
          <w:trHeight w:val="720"/>
        </w:trPr>
        <w:tc>
          <w:tcPr>
            <w:tcW w:w="10998" w:type="dxa"/>
            <w:gridSpan w:val="2"/>
          </w:tcPr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235929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235929" w:rsidRPr="002359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2359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CB1109" w:rsidRDefault="00CB1109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Pr="0074133D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2: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CB1109" w:rsidRDefault="00CB1109" w:rsidP="00CB110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359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CB1109" w:rsidP="00CB1109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2359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(max. of 500 words)</w:t>
            </w:r>
          </w:p>
          <w:p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CB1109" w:rsidRDefault="00CB1109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3: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CB1109" w:rsidRDefault="00CB1109" w:rsidP="00CB110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359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CB1109" w:rsidP="00CB1109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2359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(max. of 500 words)</w:t>
            </w:r>
          </w:p>
          <w:p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KEY WORK NO. 4: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CB1109" w:rsidRDefault="00CB1109" w:rsidP="00CB110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359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CB1109" w:rsidP="00CB1109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2359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(max. of 500 words)</w:t>
            </w:r>
          </w:p>
          <w:p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>
              <w:rPr>
                <w:rStyle w:val="Style10"/>
                <w:rFonts w:ascii="Arial" w:hAnsi="Arial" w:cs="Arial"/>
                <w:color w:val="404040" w:themeColor="text1" w:themeTint="BF"/>
              </w:rPr>
              <w:br/>
            </w: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5: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CB1109" w:rsidRDefault="00CB1109" w:rsidP="00CB110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359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Default="00CB1109" w:rsidP="00CB110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2359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6: (Indicate heading here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)</w:t>
            </w:r>
          </w:p>
          <w:p w:rsidR="00CB1109" w:rsidRDefault="00CB1109" w:rsidP="00CB110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359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CB1109" w:rsidP="00CB1109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2359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7: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CB1109" w:rsidRDefault="00CB1109" w:rsidP="00CB110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359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CB1109" w:rsidP="00CB1109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2359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8: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CB1109" w:rsidRDefault="00CB1109" w:rsidP="00CB110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359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CB1109" w:rsidP="00CB1109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2359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9: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CB1109" w:rsidRDefault="00CB1109" w:rsidP="00CB110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359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CB1109" w:rsidP="00CB1109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2359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10: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CB1109" w:rsidRDefault="00CB1109" w:rsidP="00CB110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359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CB1109" w:rsidP="00CB1109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2359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(max. of 500 words)</w:t>
            </w:r>
          </w:p>
          <w:p w:rsidR="00931B10" w:rsidRPr="00C702B1" w:rsidRDefault="00931B10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66DEA" w:rsidTr="00235929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  <w:vAlign w:val="center"/>
          </w:tcPr>
          <w:p w:rsidR="00366DEA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INITIATIVES, PROJECTS &amp; SOCIAL CONTRIBUTION </w:t>
            </w:r>
          </w:p>
        </w:tc>
      </w:tr>
      <w:tr w:rsidR="00366DEA" w:rsidTr="00E37C2A">
        <w:trPr>
          <w:trHeight w:val="720"/>
        </w:trPr>
        <w:tc>
          <w:tcPr>
            <w:tcW w:w="10998" w:type="dxa"/>
            <w:gridSpan w:val="2"/>
          </w:tcPr>
          <w:p w:rsidR="005F6AE5" w:rsidRPr="00157241" w:rsidRDefault="005F6AE5" w:rsidP="005F6AE5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br/>
            </w:r>
            <w:r w:rsidRPr="00CB1109">
              <w:rPr>
                <w:rFonts w:ascii="Arial" w:hAnsi="Arial" w:cs="Arial"/>
                <w:b/>
                <w:i/>
                <w:color w:val="404040" w:themeColor="text1" w:themeTint="BF"/>
              </w:rPr>
              <w:t>I. ORGANISATION: What were your firm's initiatives to engage, empower and develop its people?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C00A75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(max. of 3</w:t>
            </w:r>
            <w:r w:rsidRPr="00CB110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00 words)</w:t>
            </w: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Pr="00157241" w:rsidRDefault="005F6AE5" w:rsidP="005F6AE5">
            <w:pPr>
              <w:pStyle w:val="ListParagraph"/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CB1109">
              <w:rPr>
                <w:rFonts w:ascii="Arial" w:hAnsi="Arial" w:cs="Arial"/>
                <w:b/>
                <w:i/>
                <w:color w:val="404040" w:themeColor="text1" w:themeTint="BF"/>
              </w:rPr>
              <w:t>II. PROFESSION: What would your firm consider to be its most significant contribution to the legal community?</w:t>
            </w:r>
            <w:r w:rsidRPr="00157241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="00C00A75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(max. of 3</w:t>
            </w:r>
            <w:r w:rsidRPr="00CB110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00 words)</w:t>
            </w: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Pr="00157241" w:rsidRDefault="005F6AE5" w:rsidP="005F6AE5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CB1109">
              <w:rPr>
                <w:rFonts w:ascii="Arial" w:hAnsi="Arial" w:cs="Arial"/>
                <w:b/>
                <w:i/>
                <w:color w:val="404040" w:themeColor="text1" w:themeTint="BF"/>
              </w:rPr>
              <w:t>III. COMMUNITY: Does your firm adopt a Corporate Social Responsibility (CSR) program? What are its distinct features and core activities? Cite the firm's most effective and inspiring CSR activity</w:t>
            </w:r>
            <w:r w:rsidR="00CB1109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between</w:t>
            </w:r>
            <w:r w:rsidR="006E0E14" w:rsidRPr="00CB1109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1 </w:t>
            </w:r>
            <w:r w:rsidR="00CB1109">
              <w:rPr>
                <w:rFonts w:ascii="Arial" w:hAnsi="Arial" w:cs="Arial"/>
                <w:b/>
                <w:i/>
                <w:color w:val="404040" w:themeColor="text1" w:themeTint="BF"/>
              </w:rPr>
              <w:t>Sept. 2017 and 31 Aug.</w:t>
            </w:r>
            <w:r w:rsidR="00FE2E35" w:rsidRPr="00CB1109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2018</w:t>
            </w:r>
            <w:r w:rsidRPr="00CB1109">
              <w:rPr>
                <w:rFonts w:ascii="Arial" w:hAnsi="Arial" w:cs="Arial"/>
                <w:b/>
                <w:i/>
                <w:color w:val="404040" w:themeColor="text1" w:themeTint="BF"/>
              </w:rPr>
              <w:t>.</w:t>
            </w:r>
            <w:r w:rsidRPr="00157241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="00C00A75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(max. of 5</w:t>
            </w:r>
            <w:r w:rsidRPr="00CB110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00 words)</w:t>
            </w: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5F6AE5" w:rsidTr="00CB1109">
        <w:trPr>
          <w:trHeight w:val="360"/>
        </w:trPr>
        <w:tc>
          <w:tcPr>
            <w:tcW w:w="10998" w:type="dxa"/>
            <w:gridSpan w:val="2"/>
            <w:shd w:val="clear" w:color="auto" w:fill="D9D9D9" w:themeFill="background1" w:themeFillShade="D9"/>
            <w:vAlign w:val="center"/>
          </w:tcPr>
          <w:p w:rsidR="005F6AE5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D. OTHER ACHIEVEMENTS </w:t>
            </w:r>
            <w:r w:rsidR="00C00A75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(max. of 5</w:t>
            </w:r>
            <w:r w:rsidRPr="00CB110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00 words)</w:t>
            </w:r>
          </w:p>
        </w:tc>
      </w:tr>
      <w:tr w:rsidR="005F6AE5" w:rsidTr="00E37C2A">
        <w:trPr>
          <w:trHeight w:val="720"/>
        </w:trPr>
        <w:tc>
          <w:tcPr>
            <w:tcW w:w="10998" w:type="dxa"/>
            <w:gridSpan w:val="2"/>
          </w:tcPr>
          <w:p w:rsidR="005F6AE5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A44" w:rsidRDefault="002E3A44" w:rsidP="00976374">
      <w:r>
        <w:separator/>
      </w:r>
    </w:p>
  </w:endnote>
  <w:endnote w:type="continuationSeparator" w:id="0">
    <w:p w:rsidR="002E3A44" w:rsidRDefault="002E3A44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1371F2">
          <w:rPr>
            <w:rFonts w:ascii="Arial" w:hAnsi="Arial" w:cs="Arial"/>
            <w:noProof/>
            <w:sz w:val="22"/>
            <w:szCs w:val="22"/>
          </w:rPr>
          <w:t>1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A44" w:rsidRDefault="002E3A44" w:rsidP="00976374">
      <w:r>
        <w:separator/>
      </w:r>
    </w:p>
  </w:footnote>
  <w:footnote w:type="continuationSeparator" w:id="0">
    <w:p w:rsidR="002E3A44" w:rsidRDefault="002E3A44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9"/>
    <w:rsid w:val="00004035"/>
    <w:rsid w:val="000061EA"/>
    <w:rsid w:val="00015B6E"/>
    <w:rsid w:val="0007189F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15C3B"/>
    <w:rsid w:val="00133BBC"/>
    <w:rsid w:val="001371F2"/>
    <w:rsid w:val="00143C86"/>
    <w:rsid w:val="00145351"/>
    <w:rsid w:val="00177B02"/>
    <w:rsid w:val="001B052F"/>
    <w:rsid w:val="001B5156"/>
    <w:rsid w:val="001C628D"/>
    <w:rsid w:val="001E29C1"/>
    <w:rsid w:val="001F0BF3"/>
    <w:rsid w:val="0020164A"/>
    <w:rsid w:val="0020555A"/>
    <w:rsid w:val="00215D62"/>
    <w:rsid w:val="0022424A"/>
    <w:rsid w:val="00235929"/>
    <w:rsid w:val="002418D3"/>
    <w:rsid w:val="002446F4"/>
    <w:rsid w:val="00264F8F"/>
    <w:rsid w:val="0027416B"/>
    <w:rsid w:val="0027472A"/>
    <w:rsid w:val="002C30B1"/>
    <w:rsid w:val="002E1E87"/>
    <w:rsid w:val="002E3A44"/>
    <w:rsid w:val="0030672F"/>
    <w:rsid w:val="00310913"/>
    <w:rsid w:val="003137F9"/>
    <w:rsid w:val="00315EAE"/>
    <w:rsid w:val="00320D5B"/>
    <w:rsid w:val="0032231C"/>
    <w:rsid w:val="00344BE5"/>
    <w:rsid w:val="00355527"/>
    <w:rsid w:val="00366DEA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36E17"/>
    <w:rsid w:val="0044005C"/>
    <w:rsid w:val="00443E40"/>
    <w:rsid w:val="00447468"/>
    <w:rsid w:val="00455DCB"/>
    <w:rsid w:val="00471754"/>
    <w:rsid w:val="00473DEB"/>
    <w:rsid w:val="004B4B71"/>
    <w:rsid w:val="004C53F8"/>
    <w:rsid w:val="004D1C01"/>
    <w:rsid w:val="004D3DF4"/>
    <w:rsid w:val="004D6E66"/>
    <w:rsid w:val="004E4FAA"/>
    <w:rsid w:val="004F0485"/>
    <w:rsid w:val="005124A4"/>
    <w:rsid w:val="005244FA"/>
    <w:rsid w:val="00531B52"/>
    <w:rsid w:val="00550488"/>
    <w:rsid w:val="00553BC8"/>
    <w:rsid w:val="00566462"/>
    <w:rsid w:val="0057741D"/>
    <w:rsid w:val="005804BA"/>
    <w:rsid w:val="00581988"/>
    <w:rsid w:val="005864C3"/>
    <w:rsid w:val="005903E5"/>
    <w:rsid w:val="0059203C"/>
    <w:rsid w:val="005B0FDA"/>
    <w:rsid w:val="005C66A3"/>
    <w:rsid w:val="005D7AAF"/>
    <w:rsid w:val="005F6AE5"/>
    <w:rsid w:val="00600557"/>
    <w:rsid w:val="00612A90"/>
    <w:rsid w:val="00616DBA"/>
    <w:rsid w:val="0065711D"/>
    <w:rsid w:val="006706B4"/>
    <w:rsid w:val="00671C51"/>
    <w:rsid w:val="006854CE"/>
    <w:rsid w:val="00685BEF"/>
    <w:rsid w:val="00692F7B"/>
    <w:rsid w:val="0069694B"/>
    <w:rsid w:val="006A783F"/>
    <w:rsid w:val="006C4D70"/>
    <w:rsid w:val="006D2F91"/>
    <w:rsid w:val="006E0E14"/>
    <w:rsid w:val="006F6868"/>
    <w:rsid w:val="00703C68"/>
    <w:rsid w:val="00707F3D"/>
    <w:rsid w:val="00727FDF"/>
    <w:rsid w:val="00755516"/>
    <w:rsid w:val="00764E79"/>
    <w:rsid w:val="0079385B"/>
    <w:rsid w:val="007C20AB"/>
    <w:rsid w:val="007C620B"/>
    <w:rsid w:val="007D5A8A"/>
    <w:rsid w:val="007F04C9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0D7A"/>
    <w:rsid w:val="00907239"/>
    <w:rsid w:val="00931B10"/>
    <w:rsid w:val="00976374"/>
    <w:rsid w:val="009B3E6D"/>
    <w:rsid w:val="009C0734"/>
    <w:rsid w:val="009D253B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83445"/>
    <w:rsid w:val="00A92D98"/>
    <w:rsid w:val="00AB58D9"/>
    <w:rsid w:val="00AD1AF4"/>
    <w:rsid w:val="00B26E9D"/>
    <w:rsid w:val="00B30BD9"/>
    <w:rsid w:val="00B32B0B"/>
    <w:rsid w:val="00B45F30"/>
    <w:rsid w:val="00B46F8B"/>
    <w:rsid w:val="00B50F90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00A75"/>
    <w:rsid w:val="00C1443F"/>
    <w:rsid w:val="00C56356"/>
    <w:rsid w:val="00C6072A"/>
    <w:rsid w:val="00C65C7D"/>
    <w:rsid w:val="00C66942"/>
    <w:rsid w:val="00C802CC"/>
    <w:rsid w:val="00C84B77"/>
    <w:rsid w:val="00C90D4F"/>
    <w:rsid w:val="00C929EB"/>
    <w:rsid w:val="00CA5B48"/>
    <w:rsid w:val="00CB1109"/>
    <w:rsid w:val="00CD022D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95776"/>
    <w:rsid w:val="00DB1EFA"/>
    <w:rsid w:val="00DE4EDC"/>
    <w:rsid w:val="00E0040A"/>
    <w:rsid w:val="00E005D2"/>
    <w:rsid w:val="00E12970"/>
    <w:rsid w:val="00E12D54"/>
    <w:rsid w:val="00E33D2D"/>
    <w:rsid w:val="00E376A4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6237B"/>
    <w:rsid w:val="00F86986"/>
    <w:rsid w:val="00F94B85"/>
    <w:rsid w:val="00FA4288"/>
    <w:rsid w:val="00FA5215"/>
    <w:rsid w:val="00FA53C9"/>
    <w:rsid w:val="00FD747F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D2B2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quino@t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77201-92F0-4188-AD31-69F8F84A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Aquino, Mary Carousel R. (TR Technology &amp; Ops)</cp:lastModifiedBy>
  <cp:revision>6</cp:revision>
  <cp:lastPrinted>2018-02-05T08:31:00Z</cp:lastPrinted>
  <dcterms:created xsi:type="dcterms:W3CDTF">2018-07-23T02:07:00Z</dcterms:created>
  <dcterms:modified xsi:type="dcterms:W3CDTF">2018-07-23T03:31:00Z</dcterms:modified>
</cp:coreProperties>
</file>