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7D050A">
        <w:trPr>
          <w:trHeight w:val="4770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7D050A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598687" cy="11676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20" cy="117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D05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27 June 2019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(Thursday)</w:t>
            </w:r>
          </w:p>
          <w:p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7D050A" w:rsidRPr="00C82222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1208E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nstruction and Real Estate In-House Team of the Year" w:value="Construction and Real Estate In-House Team of the Year"/>
              <w:listItem w:displayText="Financial Services In-House Team of the Year" w:value="Financial Services In-House Team of the Year"/>
              <w:listItem w:displayText="Innovative In-House Team of the Year" w:value="Innovative In-House Team of the Year"/>
              <w:listItem w:displayText="Insurance In-House Team of the Year " w:value="Insurance In-House Team of the Year "/>
              <w:listItem w:displayText="Investment Banking In-House Team of the Year" w:value="Investment Banking In-House Team of the Year"/>
              <w:listItem w:displayText="Manufacturing and Trade In-House Team of the Year" w:value="Manufacturing and Trad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Hong Kong In-House Team of the Year " w:value="Hong Kong In-House Team of the Year 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625983"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7D050A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Default="00CE1FE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 w:rsidR="001208E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non-lawyers based in Hong Kong.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:rsidR="00CE1FE0" w:rsidRPr="004104BC" w:rsidRDefault="00CE1FE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7D050A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9D761C" w:rsidRPr="009D761C" w:rsidRDefault="009D761C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D761C" w:rsidRDefault="009D761C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lastRenderedPageBreak/>
              <w:t xml:space="preserve">------------------------------------ </w:t>
            </w:r>
            <w:r w:rsidRPr="009D761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additional entries for Hong Kong In-House Team of the Year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</w:t>
            </w:r>
            <w:r>
              <w:rPr>
                <w:rFonts w:ascii="Arial" w:hAnsi="Arial" w:cs="Arial"/>
                <w:color w:val="404040" w:themeColor="text1" w:themeTint="BF"/>
              </w:rPr>
              <w:t>-------</w:t>
            </w:r>
          </w:p>
          <w:p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="009D761C">
              <w:rPr>
                <w:rFonts w:ascii="Arial" w:hAnsi="Arial" w:cs="Arial"/>
                <w:b/>
                <w:color w:val="404040" w:themeColor="text1" w:themeTint="BF"/>
              </w:rPr>
              <w:t xml:space="preserve"> here</w:t>
            </w:r>
          </w:p>
          <w:p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7D050A">
        <w:trPr>
          <w:trHeight w:val="359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:rsidR="00E701AF" w:rsidRPr="007D050A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D05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margin" w:tblpXSpec="center" w:tblpY="195"/>
        <w:tblW w:w="1100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04"/>
      </w:tblGrid>
      <w:tr w:rsidR="007D050A" w:rsidRPr="00876719" w:rsidTr="00581DAB">
        <w:trPr>
          <w:trHeight w:val="317"/>
        </w:trPr>
        <w:tc>
          <w:tcPr>
            <w:tcW w:w="11004" w:type="dxa"/>
            <w:shd w:val="clear" w:color="auto" w:fill="FDE9D9" w:themeFill="accent6" w:themeFillTint="33"/>
            <w:vAlign w:val="center"/>
          </w:tcPr>
          <w:p w:rsidR="007D050A" w:rsidRPr="00D02C59" w:rsidRDefault="007D050A" w:rsidP="00581DAB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DISCOVER THE EXTRAORDINARY WORLD OF THE MACALLAN</w:t>
            </w:r>
          </w:p>
          <w:p w:rsidR="007D050A" w:rsidRPr="00BD74E2" w:rsidRDefault="0065472A" w:rsidP="00581DAB">
            <w:pPr>
              <w:jc w:val="center"/>
              <w:rPr>
                <w:rFonts w:ascii="Arial" w:hAnsi="Arial" w:cs="Arial"/>
                <w:b/>
                <w:color w:val="9D791F"/>
              </w:rPr>
            </w:pPr>
            <w:r>
              <w:rPr>
                <w:rFonts w:ascii="Arial" w:hAnsi="Arial" w:cs="Arial"/>
                <w:b/>
                <w:color w:val="9D791F"/>
              </w:rPr>
              <w:t>Subscribe to The Macallan Newsletter</w:t>
            </w:r>
            <w:bookmarkStart w:id="0" w:name="_GoBack"/>
            <w:bookmarkEnd w:id="0"/>
            <w:r w:rsidR="007D050A">
              <w:rPr>
                <w:rFonts w:ascii="Arial" w:hAnsi="Arial" w:cs="Arial"/>
                <w:b/>
                <w:color w:val="9D791F"/>
              </w:rPr>
              <w:t xml:space="preserve"> </w:t>
            </w:r>
            <w:hyperlink r:id="rId9" w:history="1">
              <w:r w:rsidR="007D050A" w:rsidRPr="00D02C59">
                <w:rPr>
                  <w:rStyle w:val="Hyperlink"/>
                  <w:rFonts w:ascii="Arial" w:hAnsi="Arial" w:cs="Arial"/>
                  <w:b/>
                </w:rPr>
                <w:t>here</w:t>
              </w:r>
            </w:hyperlink>
            <w:r w:rsidR="007D050A">
              <w:rPr>
                <w:rFonts w:ascii="Arial" w:hAnsi="Arial" w:cs="Arial"/>
                <w:b/>
                <w:color w:val="9D791F"/>
              </w:rPr>
              <w:t>.</w:t>
            </w:r>
          </w:p>
        </w:tc>
      </w:tr>
    </w:tbl>
    <w:p w:rsidR="007D050A" w:rsidRPr="00113C91" w:rsidRDefault="007D050A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D050A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9C" w:rsidRDefault="00A7189C" w:rsidP="00976374">
      <w:r>
        <w:separator/>
      </w:r>
    </w:p>
  </w:endnote>
  <w:endnote w:type="continuationSeparator" w:id="0">
    <w:p w:rsidR="00A7189C" w:rsidRDefault="00A7189C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7D050A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01244f1b7719d1464b93e37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050A" w:rsidRPr="007D050A" w:rsidRDefault="007D050A" w:rsidP="007D050A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D050A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01244f1b7719d1464b93e3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FdiIIR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7D050A" w:rsidRPr="007D050A" w:rsidRDefault="007D050A" w:rsidP="007D050A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D050A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457F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9C" w:rsidRDefault="00A7189C" w:rsidP="00976374">
      <w:r>
        <w:separator/>
      </w:r>
    </w:p>
  </w:footnote>
  <w:footnote w:type="continuationSeparator" w:id="0">
    <w:p w:rsidR="00A7189C" w:rsidRDefault="00A7189C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208EB"/>
    <w:rsid w:val="00133BBC"/>
    <w:rsid w:val="00143C86"/>
    <w:rsid w:val="00145351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E435E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25983"/>
    <w:rsid w:val="006527B0"/>
    <w:rsid w:val="0065472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050A"/>
    <w:rsid w:val="007D5A8A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D761C"/>
    <w:rsid w:val="009E0FBC"/>
    <w:rsid w:val="009E63E8"/>
    <w:rsid w:val="00A02B5D"/>
    <w:rsid w:val="00A348B7"/>
    <w:rsid w:val="00A350D0"/>
    <w:rsid w:val="00A41A21"/>
    <w:rsid w:val="00A457FE"/>
    <w:rsid w:val="00A7129B"/>
    <w:rsid w:val="00A7189C"/>
    <w:rsid w:val="00A745E5"/>
    <w:rsid w:val="00A83445"/>
    <w:rsid w:val="00AB58D9"/>
    <w:rsid w:val="00B30BD9"/>
    <w:rsid w:val="00B32B0B"/>
    <w:rsid w:val="00B3569D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0879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E1FE0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C71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625983"/>
    <w:rPr>
      <w:rFonts w:asciiTheme="minorHAnsi" w:hAnsiTheme="min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themacallan.com_en_newsletter&amp;d=DwMFaQ&amp;c=4ZIZThykDLcoWk-GVjSLmy8-1Cr1I4FWIvbLFebwKgY&amp;r=sG0MG_8H-7JALBQwY8Fy_19WDyFnpnNpHDQutrS0oPU&amp;m=wqZ8JxwfAm9XCFLMW9JnnLiby_m1vCsU73c7ehHDJUc&amp;s=SvFf7Z9QZ0Xq_tos1mwKvBv88Z13uKe6pnnroVSxCxg&amp;e=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80EF0"/>
    <w:rsid w:val="004B7B4F"/>
    <w:rsid w:val="004C7204"/>
    <w:rsid w:val="0054761A"/>
    <w:rsid w:val="0056024A"/>
    <w:rsid w:val="00567931"/>
    <w:rsid w:val="007205B4"/>
    <w:rsid w:val="00954BDD"/>
    <w:rsid w:val="00966F46"/>
    <w:rsid w:val="009A5411"/>
    <w:rsid w:val="00A74C7E"/>
    <w:rsid w:val="00A77064"/>
    <w:rsid w:val="00AF0F87"/>
    <w:rsid w:val="00B74F1D"/>
    <w:rsid w:val="00BC6812"/>
    <w:rsid w:val="00C66D3D"/>
    <w:rsid w:val="00CC3936"/>
    <w:rsid w:val="00D92078"/>
    <w:rsid w:val="00E657DA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DF06-3907-420E-8CFB-2DF496B5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Aquino, Mary Carousel R. (TR Tech, Content &amp; Ops)</cp:lastModifiedBy>
  <cp:revision>7</cp:revision>
  <cp:lastPrinted>2018-02-05T08:31:00Z</cp:lastPrinted>
  <dcterms:created xsi:type="dcterms:W3CDTF">2019-05-27T06:58:00Z</dcterms:created>
  <dcterms:modified xsi:type="dcterms:W3CDTF">2019-05-29T02:44:00Z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2019-05-27T06:58:37.5366729Z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